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D327" w14:textId="77E9BD37" w:rsidR="00EA0B6C" w:rsidRPr="00EA0B6C" w:rsidRDefault="00EA0B6C" w:rsidP="00EA0B6C">
      <w:pPr>
        <w:pStyle w:val="NoSpacing"/>
        <w:jc w:val="center"/>
        <w:rPr>
          <w:b/>
          <w:bCs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2A68805D" wp14:editId="143CD4EE">
            <wp:extent cx="1905000" cy="1172731"/>
            <wp:effectExtent l="0" t="0" r="0" b="8890"/>
            <wp:docPr id="1913741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9" r="56804"/>
                    <a:stretch/>
                  </pic:blipFill>
                  <pic:spPr bwMode="auto">
                    <a:xfrm>
                      <a:off x="0" y="0"/>
                      <a:ext cx="1905000" cy="11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Pr="00EA0B6C">
        <w:rPr>
          <w:b/>
          <w:bCs/>
          <w:noProof/>
          <w:sz w:val="28"/>
          <w:szCs w:val="28"/>
        </w:rPr>
        <w:drawing>
          <wp:inline distT="0" distB="0" distL="0" distR="0" wp14:anchorId="25947BD8" wp14:editId="6F9347E6">
            <wp:extent cx="1854200" cy="1180249"/>
            <wp:effectExtent l="0" t="0" r="0" b="1270"/>
            <wp:docPr id="1561147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2" t="13986" r="16535" b="13833"/>
                    <a:stretch/>
                  </pic:blipFill>
                  <pic:spPr bwMode="auto">
                    <a:xfrm>
                      <a:off x="0" y="0"/>
                      <a:ext cx="1855065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64F73D0" wp14:editId="5696BB10">
            <wp:extent cx="1859965" cy="1181100"/>
            <wp:effectExtent l="0" t="0" r="6985" b="0"/>
            <wp:docPr id="5245644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0"/>
                    <a:stretch/>
                  </pic:blipFill>
                  <pic:spPr bwMode="auto">
                    <a:xfrm>
                      <a:off x="0" y="0"/>
                      <a:ext cx="1861603" cy="11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667B4" w14:textId="77777777" w:rsidR="00EA0B6C" w:rsidRDefault="00EA0B6C" w:rsidP="00B94F7F">
      <w:pPr>
        <w:pStyle w:val="NoSpacing"/>
        <w:rPr>
          <w:b/>
          <w:bCs/>
          <w:sz w:val="28"/>
          <w:szCs w:val="28"/>
        </w:rPr>
      </w:pPr>
    </w:p>
    <w:p w14:paraId="67C72209" w14:textId="54D89BAC" w:rsidR="006E1A42" w:rsidRPr="006E1A42" w:rsidRDefault="00366BF6" w:rsidP="006E1A42">
      <w:pPr>
        <w:pStyle w:val="NoSpacing"/>
        <w:rPr>
          <w:b/>
          <w:bCs/>
          <w:sz w:val="28"/>
          <w:szCs w:val="28"/>
        </w:rPr>
      </w:pPr>
      <w:r w:rsidRPr="006E1A42">
        <w:rPr>
          <w:b/>
          <w:bCs/>
          <w:sz w:val="28"/>
          <w:szCs w:val="28"/>
        </w:rPr>
        <w:t xml:space="preserve">2025 </w:t>
      </w:r>
      <w:r>
        <w:rPr>
          <w:b/>
          <w:bCs/>
          <w:sz w:val="28"/>
          <w:szCs w:val="28"/>
        </w:rPr>
        <w:t xml:space="preserve">National Olive Conference </w:t>
      </w:r>
      <w:r w:rsidR="006E1A42" w:rsidRPr="006E1A42">
        <w:rPr>
          <w:b/>
          <w:bCs/>
          <w:sz w:val="28"/>
          <w:szCs w:val="28"/>
        </w:rPr>
        <w:t>program suggestions welcomed</w:t>
      </w:r>
    </w:p>
    <w:p w14:paraId="5D71B44B" w14:textId="77777777" w:rsidR="006E1A42" w:rsidRPr="00774F10" w:rsidRDefault="006E1A42" w:rsidP="006E1A42">
      <w:pPr>
        <w:pStyle w:val="NoSpacing"/>
      </w:pPr>
    </w:p>
    <w:p w14:paraId="6E1E9934" w14:textId="47215DD6" w:rsidR="006E1A42" w:rsidRDefault="006E1A42" w:rsidP="006E1A42">
      <w:pPr>
        <w:pStyle w:val="NoSpacing"/>
      </w:pPr>
      <w:r w:rsidRPr="00774F10">
        <w:t xml:space="preserve">The annual National Conference is </w:t>
      </w:r>
      <w:r w:rsidRPr="00774F10">
        <w:rPr>
          <w:i/>
          <w:iCs/>
        </w:rPr>
        <w:t>your</w:t>
      </w:r>
      <w:r w:rsidRPr="00774F10">
        <w:t xml:space="preserve"> event and the AOA’s organising team are keen to ensure that the program and other activities meet the needs, wants and interests of </w:t>
      </w:r>
      <w:r w:rsidR="003D6A59">
        <w:t xml:space="preserve">all </w:t>
      </w:r>
      <w:r w:rsidRPr="00774F10">
        <w:t>attendees.</w:t>
      </w:r>
    </w:p>
    <w:p w14:paraId="74E7ACD1" w14:textId="77777777" w:rsidR="00EA0B6C" w:rsidRPr="00774F10" w:rsidRDefault="00EA0B6C" w:rsidP="006E1A42">
      <w:pPr>
        <w:pStyle w:val="NoSpacing"/>
      </w:pPr>
    </w:p>
    <w:p w14:paraId="26E858AD" w14:textId="3B5802B2" w:rsidR="006E1A42" w:rsidRDefault="006E1A42" w:rsidP="006E1A42">
      <w:pPr>
        <w:pStyle w:val="NoSpacing"/>
      </w:pPr>
      <w:r w:rsidRPr="00774F10">
        <w:t>Planning is</w:t>
      </w:r>
      <w:r w:rsidR="00EA0B6C">
        <w:t xml:space="preserve"> </w:t>
      </w:r>
      <w:r w:rsidRPr="00774F10">
        <w:t xml:space="preserve">already </w:t>
      </w:r>
      <w:r w:rsidR="003D6A59">
        <w:t xml:space="preserve">well </w:t>
      </w:r>
      <w:r w:rsidRPr="00774F10">
        <w:t>underway for the 2025 Conference, w</w:t>
      </w:r>
      <w:r w:rsidR="00366BF6">
        <w:t xml:space="preserve">ith the </w:t>
      </w:r>
      <w:r w:rsidR="003D6A59">
        <w:t xml:space="preserve">location and </w:t>
      </w:r>
      <w:r w:rsidR="00366BF6">
        <w:t xml:space="preserve">venue to be confirmed </w:t>
      </w:r>
      <w:r w:rsidR="003D6A59">
        <w:t xml:space="preserve">very </w:t>
      </w:r>
      <w:r w:rsidR="00366BF6">
        <w:t xml:space="preserve">soon. Which leaves the other big to-do item: the program. </w:t>
      </w:r>
      <w:r w:rsidRPr="00774F10">
        <w:t>Feedback from</w:t>
      </w:r>
      <w:r w:rsidR="00366BF6">
        <w:t xml:space="preserve"> 2024 event</w:t>
      </w:r>
      <w:r w:rsidRPr="00774F10">
        <w:t xml:space="preserve"> delegates has been taken on-board and the</w:t>
      </w:r>
      <w:r w:rsidR="00366BF6">
        <w:t xml:space="preserve"> organ</w:t>
      </w:r>
      <w:r w:rsidR="003D6A59">
        <w:t>i</w:t>
      </w:r>
      <w:r w:rsidR="00366BF6">
        <w:t>sers are</w:t>
      </w:r>
      <w:r w:rsidRPr="00774F10">
        <w:t xml:space="preserve"> keen to also hear from a wider industry audience. </w:t>
      </w:r>
    </w:p>
    <w:p w14:paraId="22783067" w14:textId="77777777" w:rsidR="00366BF6" w:rsidRPr="00774F10" w:rsidRDefault="00366BF6" w:rsidP="006E1A42">
      <w:pPr>
        <w:pStyle w:val="NoSpacing"/>
      </w:pPr>
    </w:p>
    <w:p w14:paraId="13AEBDA8" w14:textId="0035B9C1" w:rsidR="00366BF6" w:rsidRDefault="006E1A42" w:rsidP="006E1A42">
      <w:pPr>
        <w:pStyle w:val="NoSpacing"/>
      </w:pPr>
      <w:proofErr w:type="gramStart"/>
      <w:r w:rsidRPr="00774F10">
        <w:t>So</w:t>
      </w:r>
      <w:proofErr w:type="gramEnd"/>
      <w:r w:rsidRPr="00774F10">
        <w:t xml:space="preserve"> if there’s a topic you’d like to know more about, an issue you really need dealt with, and/or a relevant speaker you’d like to hear</w:t>
      </w:r>
      <w:r w:rsidR="00366BF6">
        <w:t xml:space="preserve"> from</w:t>
      </w:r>
      <w:r w:rsidRPr="00774F10">
        <w:t>, please let the</w:t>
      </w:r>
      <w:r w:rsidR="003D6A59">
        <w:t xml:space="preserve"> AOA </w:t>
      </w:r>
      <w:r w:rsidRPr="00774F10">
        <w:t xml:space="preserve">know so they can add it to the discussion mix. </w:t>
      </w:r>
    </w:p>
    <w:p w14:paraId="12ACB192" w14:textId="77777777" w:rsidR="00366BF6" w:rsidRDefault="00366BF6" w:rsidP="006E1A42">
      <w:pPr>
        <w:pStyle w:val="NoSpacing"/>
      </w:pPr>
    </w:p>
    <w:p w14:paraId="3A9EB732" w14:textId="5F6A8352" w:rsidR="006E1A42" w:rsidRDefault="006E1A42" w:rsidP="006E1A42">
      <w:pPr>
        <w:pStyle w:val="NoSpacing"/>
      </w:pPr>
      <w:r w:rsidRPr="00774F10">
        <w:t>The same goes for workshops, field tours</w:t>
      </w:r>
      <w:r w:rsidR="00366BF6">
        <w:t xml:space="preserve">, </w:t>
      </w:r>
      <w:r w:rsidRPr="00774F10">
        <w:t xml:space="preserve">etc: your </w:t>
      </w:r>
      <w:r w:rsidR="003D6A59">
        <w:t xml:space="preserve">input </w:t>
      </w:r>
      <w:r w:rsidRPr="00774F10">
        <w:t xml:space="preserve">is very welcome, and will help ensure the </w:t>
      </w:r>
      <w:r w:rsidR="00C70707">
        <w:t>2025</w:t>
      </w:r>
      <w:r w:rsidRPr="00774F10">
        <w:t xml:space="preserve"> National Olive Conference </w:t>
      </w:r>
      <w:r w:rsidR="00C70707">
        <w:t xml:space="preserve">&amp; Exhibition </w:t>
      </w:r>
      <w:r w:rsidRPr="00774F10">
        <w:t xml:space="preserve">is the event </w:t>
      </w:r>
      <w:r w:rsidRPr="00774F10">
        <w:rPr>
          <w:i/>
          <w:iCs/>
        </w:rPr>
        <w:t>you</w:t>
      </w:r>
      <w:r w:rsidRPr="00774F10">
        <w:t xml:space="preserve"> want to attend!</w:t>
      </w:r>
    </w:p>
    <w:p w14:paraId="7EC53F0D" w14:textId="77777777" w:rsidR="00C70707" w:rsidRPr="00774F10" w:rsidRDefault="00C70707" w:rsidP="006E1A42">
      <w:pPr>
        <w:pStyle w:val="NoSpacing"/>
      </w:pPr>
    </w:p>
    <w:p w14:paraId="75E6C48A" w14:textId="77777777" w:rsidR="006E1A42" w:rsidRPr="00774F10" w:rsidRDefault="006E1A42" w:rsidP="006E1A42">
      <w:pPr>
        <w:pStyle w:val="NoSpacing"/>
      </w:pPr>
      <w:r w:rsidRPr="00774F10">
        <w:t xml:space="preserve">Please send your suggestions to AOA Administration Manager Liz Bouzoudis at </w:t>
      </w:r>
      <w:hyperlink r:id="rId9" w:history="1">
        <w:r w:rsidRPr="00C70707">
          <w:rPr>
            <w:i/>
            <w:iCs/>
          </w:rPr>
          <w:t>secretariat@australianolives.com.au</w:t>
        </w:r>
      </w:hyperlink>
      <w:r w:rsidRPr="00C70707">
        <w:rPr>
          <w:i/>
          <w:iCs/>
        </w:rPr>
        <w:t>.</w:t>
      </w:r>
      <w:r w:rsidRPr="00774F10">
        <w:t xml:space="preserve"> </w:t>
      </w:r>
    </w:p>
    <w:p w14:paraId="310ED7FF" w14:textId="77777777" w:rsidR="006E1A42" w:rsidRPr="00774F10" w:rsidRDefault="006E1A42" w:rsidP="006E1A42">
      <w:pPr>
        <w:pStyle w:val="NoSpacing"/>
        <w:rPr>
          <w:lang w:val="en-US"/>
        </w:rPr>
      </w:pPr>
    </w:p>
    <w:p w14:paraId="28500531" w14:textId="68B0DCD7" w:rsidR="006E1A42" w:rsidRPr="00774F10" w:rsidRDefault="006E1A42" w:rsidP="006E1A42">
      <w:pPr>
        <w:pStyle w:val="NoSpacing"/>
        <w:rPr>
          <w:i/>
          <w:iCs/>
        </w:rPr>
      </w:pPr>
      <w:r w:rsidRPr="00C70707">
        <w:rPr>
          <w:i/>
          <w:iCs/>
        </w:rPr>
        <w:t>The National Olive Conference &amp; Trade Exhibition is facilitated by the Australian Olive Associatio</w:t>
      </w:r>
      <w:r w:rsidR="000B1F9D">
        <w:rPr>
          <w:i/>
          <w:iCs/>
        </w:rPr>
        <w:t>n</w:t>
      </w:r>
      <w:r w:rsidRPr="00C70707">
        <w:rPr>
          <w:i/>
          <w:iCs/>
        </w:rPr>
        <w:t>, partially funded by Hort Innovation using the Olive R&amp;D levy, with in-kind contributions from the Australian Olive Association and funding from the Australian Government. The event is also supported by a range of industry sponsors and exhibitors.</w:t>
      </w:r>
    </w:p>
    <w:p w14:paraId="1BD5F3BD" w14:textId="2D161748" w:rsidR="00C42A14" w:rsidRDefault="00B94F7F" w:rsidP="00B94F7F">
      <w:pPr>
        <w:pStyle w:val="NoSpacing"/>
      </w:pPr>
      <w:r>
        <w:t xml:space="preserve"> </w:t>
      </w:r>
    </w:p>
    <w:sectPr w:rsidR="00C42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66E4"/>
    <w:multiLevelType w:val="multilevel"/>
    <w:tmpl w:val="0ABC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7B568E"/>
    <w:multiLevelType w:val="multilevel"/>
    <w:tmpl w:val="A0E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2151012">
    <w:abstractNumId w:val="1"/>
  </w:num>
  <w:num w:numId="2" w16cid:durableId="24203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4F7F"/>
    <w:rsid w:val="000B1F9D"/>
    <w:rsid w:val="000C70A3"/>
    <w:rsid w:val="000E6801"/>
    <w:rsid w:val="00212B26"/>
    <w:rsid w:val="00366BF6"/>
    <w:rsid w:val="003A6396"/>
    <w:rsid w:val="003D6A59"/>
    <w:rsid w:val="00412C07"/>
    <w:rsid w:val="00576815"/>
    <w:rsid w:val="005950E2"/>
    <w:rsid w:val="00616667"/>
    <w:rsid w:val="006E1A42"/>
    <w:rsid w:val="00813B27"/>
    <w:rsid w:val="00857612"/>
    <w:rsid w:val="00B94F7F"/>
    <w:rsid w:val="00C144D5"/>
    <w:rsid w:val="00C42A14"/>
    <w:rsid w:val="00C70707"/>
    <w:rsid w:val="00C8315F"/>
    <w:rsid w:val="00CF4855"/>
    <w:rsid w:val="00EA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5502"/>
  <w15:chartTrackingRefBased/>
  <w15:docId w15:val="{801AA9CD-521B-4553-BA32-8E9BE32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F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F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0A3"/>
    <w:pPr>
      <w:spacing w:after="0" w:line="240" w:lineRule="auto"/>
    </w:pPr>
    <w:rPr>
      <w:rFonts w:cs="Times New Roman"/>
      <w:kern w:val="0"/>
      <w:szCs w:val="24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94F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F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F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F7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F7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F7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F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F7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F7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6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australianoliv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Neligan</dc:creator>
  <cp:keywords/>
  <dc:description/>
  <cp:lastModifiedBy>Gerri Neligan</cp:lastModifiedBy>
  <cp:revision>6</cp:revision>
  <dcterms:created xsi:type="dcterms:W3CDTF">2024-12-20T00:17:00Z</dcterms:created>
  <dcterms:modified xsi:type="dcterms:W3CDTF">2025-01-11T06:20:00Z</dcterms:modified>
</cp:coreProperties>
</file>